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3F6561" w:rsidTr="003F6561">
        <w:tc>
          <w:tcPr>
            <w:tcW w:w="5103" w:type="dxa"/>
          </w:tcPr>
          <w:p w:rsidR="003F6561" w:rsidRDefault="003F656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 w:eastAsia="uk-UA"/>
              </w:rPr>
            </w:pPr>
            <w:r>
              <w:rPr>
                <w:b/>
                <w:sz w:val="28"/>
                <w:szCs w:val="28"/>
                <w:lang w:val="uk-UA" w:eastAsia="uk-UA"/>
              </w:rPr>
              <w:t>Ініціатор:</w:t>
            </w:r>
            <w:r>
              <w:rPr>
                <w:sz w:val="28"/>
                <w:szCs w:val="28"/>
                <w:lang w:val="uk-UA" w:eastAsia="uk-UA"/>
              </w:rPr>
              <w:t xml:space="preserve"> голова облдержадміністрації</w:t>
            </w:r>
          </w:p>
          <w:p w:rsidR="003F6561" w:rsidRDefault="003F656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4785" w:type="dxa"/>
            <w:gridSpan w:val="2"/>
            <w:hideMark/>
          </w:tcPr>
          <w:p w:rsidR="003F6561" w:rsidRDefault="003F6561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b/>
                <w:noProof/>
                <w:sz w:val="28"/>
                <w:szCs w:val="28"/>
                <w:lang w:val="uk-UA" w:eastAsia="uk-UA"/>
              </w:rPr>
            </w:pPr>
            <w:r>
              <w:rPr>
                <w:rFonts w:eastAsia="Calibri"/>
                <w:b/>
                <w:noProof/>
                <w:sz w:val="28"/>
                <w:szCs w:val="28"/>
                <w:lang w:val="uk-UA" w:eastAsia="uk-UA"/>
              </w:rPr>
              <w:t>Проєкт</w:t>
            </w:r>
          </w:p>
          <w:p w:rsidR="003F6561" w:rsidRDefault="003F6561" w:rsidP="003F6561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="Calibri"/>
                <w:b/>
                <w:noProof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№ 1585 ПР/01-16</w:t>
            </w:r>
            <w:r>
              <w:rPr>
                <w:rFonts w:eastAsia="Calibri"/>
                <w:b/>
                <w:noProof/>
                <w:sz w:val="28"/>
                <w:szCs w:val="28"/>
                <w:lang w:eastAsia="uk-UA"/>
              </w:rPr>
              <w:t xml:space="preserve">  </w:t>
            </w:r>
          </w:p>
        </w:tc>
      </w:tr>
      <w:tr w:rsidR="003F6561" w:rsidTr="003F6561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3F6561" w:rsidRDefault="003F6561">
            <w:pPr>
              <w:widowControl w:val="0"/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uk-UA" w:eastAsia="uk-UA"/>
              </w:rPr>
            </w:pPr>
            <w:r>
              <w:rPr>
                <w:b/>
                <w:sz w:val="28"/>
                <w:szCs w:val="28"/>
                <w:lang w:val="uk-UA" w:eastAsia="uk-UA"/>
              </w:rPr>
              <w:t>Автор:</w:t>
            </w:r>
            <w:r>
              <w:rPr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sz w:val="28"/>
                <w:szCs w:val="28"/>
                <w:lang w:val="uk-UA" w:eastAsia="en-US"/>
              </w:rPr>
              <w:t>департамент культури облдержадміністрації</w:t>
            </w:r>
          </w:p>
        </w:tc>
      </w:tr>
    </w:tbl>
    <w:p w:rsidR="003F6561" w:rsidRDefault="003F6561" w:rsidP="003F6561">
      <w:pPr>
        <w:widowControl w:val="0"/>
        <w:autoSpaceDE w:val="0"/>
        <w:autoSpaceDN w:val="0"/>
        <w:adjustRightInd w:val="0"/>
        <w:jc w:val="center"/>
        <w:rPr>
          <w:b/>
          <w:sz w:val="28"/>
          <w:lang w:val="uk-UA"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-243840</wp:posOffset>
                </wp:positionV>
                <wp:extent cx="1676400" cy="466725"/>
                <wp:effectExtent l="0" t="0" r="0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6561" w:rsidRDefault="003F6561" w:rsidP="003F656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361.95pt;margin-top:-19.2pt;width:132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" stroked="f">
                <v:textbox>
                  <w:txbxContent>
                    <w:p w:rsidR="003F6561" w:rsidRDefault="003F6561" w:rsidP="003F6561"/>
                  </w:txbxContent>
                </v:textbox>
              </v:rect>
            </w:pict>
          </mc:Fallback>
        </mc:AlternateContent>
      </w:r>
    </w:p>
    <w:p w:rsidR="003F6561" w:rsidRDefault="003F6561" w:rsidP="003F6561">
      <w:pPr>
        <w:widowControl w:val="0"/>
        <w:autoSpaceDE w:val="0"/>
        <w:autoSpaceDN w:val="0"/>
        <w:adjustRightInd w:val="0"/>
        <w:jc w:val="right"/>
        <w:rPr>
          <w:b/>
          <w:sz w:val="28"/>
          <w:lang w:val="uk-UA" w:eastAsia="uk-UA"/>
        </w:rPr>
      </w:pPr>
    </w:p>
    <w:p w:rsidR="003F6561" w:rsidRDefault="003F6561" w:rsidP="003F6561">
      <w:pPr>
        <w:widowControl w:val="0"/>
        <w:autoSpaceDE w:val="0"/>
        <w:autoSpaceDN w:val="0"/>
        <w:adjustRightInd w:val="0"/>
        <w:jc w:val="center"/>
        <w:rPr>
          <w:b/>
          <w:sz w:val="28"/>
          <w:lang w:val="uk-UA" w:eastAsia="uk-UA"/>
        </w:rPr>
      </w:pPr>
      <w:r>
        <w:rPr>
          <w:b/>
          <w:noProof/>
          <w:sz w:val="28"/>
          <w:lang w:val="uk-UA" w:eastAsia="uk-UA"/>
        </w:rPr>
        <w:drawing>
          <wp:inline distT="0" distB="0" distL="0" distR="0">
            <wp:extent cx="504825" cy="590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561" w:rsidRDefault="003F6561" w:rsidP="003F6561">
      <w:pPr>
        <w:widowControl w:val="0"/>
        <w:autoSpaceDE w:val="0"/>
        <w:autoSpaceDN w:val="0"/>
        <w:adjustRightInd w:val="0"/>
        <w:jc w:val="center"/>
        <w:rPr>
          <w:b/>
          <w:sz w:val="28"/>
          <w:lang w:val="uk-UA" w:eastAsia="uk-UA"/>
        </w:rPr>
      </w:pPr>
      <w:r>
        <w:rPr>
          <w:b/>
          <w:sz w:val="28"/>
          <w:lang w:val="uk-UA" w:eastAsia="uk-UA"/>
        </w:rPr>
        <w:t>ЗАКАРПАТСЬКА ОБЛАСНА РАДА</w:t>
      </w:r>
    </w:p>
    <w:p w:rsidR="003F6561" w:rsidRDefault="003F6561" w:rsidP="003F6561">
      <w:pPr>
        <w:widowControl w:val="0"/>
        <w:autoSpaceDE w:val="0"/>
        <w:autoSpaceDN w:val="0"/>
        <w:adjustRightInd w:val="0"/>
        <w:jc w:val="center"/>
        <w:rPr>
          <w:b/>
          <w:sz w:val="24"/>
          <w:lang w:val="uk-UA" w:eastAsia="uk-UA"/>
        </w:rPr>
      </w:pPr>
    </w:p>
    <w:p w:rsidR="003F6561" w:rsidRDefault="003F6561" w:rsidP="003F6561">
      <w:pPr>
        <w:widowControl w:val="0"/>
        <w:autoSpaceDE w:val="0"/>
        <w:autoSpaceDN w:val="0"/>
        <w:adjustRightInd w:val="0"/>
        <w:jc w:val="center"/>
        <w:rPr>
          <w:b/>
          <w:sz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Друга сесія </w:t>
      </w:r>
      <w:r>
        <w:rPr>
          <w:b/>
          <w:sz w:val="28"/>
          <w:lang w:eastAsia="uk-UA"/>
        </w:rPr>
        <w:t>VIII</w:t>
      </w:r>
      <w:r>
        <w:rPr>
          <w:b/>
          <w:sz w:val="28"/>
          <w:lang w:val="uk-UA" w:eastAsia="uk-UA"/>
        </w:rPr>
        <w:t xml:space="preserve"> скликання</w:t>
      </w:r>
    </w:p>
    <w:p w:rsidR="003F6561" w:rsidRDefault="003F6561" w:rsidP="003F6561">
      <w:pPr>
        <w:widowControl w:val="0"/>
        <w:autoSpaceDE w:val="0"/>
        <w:autoSpaceDN w:val="0"/>
        <w:adjustRightInd w:val="0"/>
        <w:jc w:val="center"/>
        <w:rPr>
          <w:b/>
          <w:sz w:val="28"/>
          <w:lang w:val="uk-UA" w:eastAsia="uk-UA"/>
        </w:rPr>
      </w:pPr>
    </w:p>
    <w:p w:rsidR="003F6561" w:rsidRDefault="003F6561" w:rsidP="003F6561">
      <w:pPr>
        <w:widowControl w:val="0"/>
        <w:autoSpaceDE w:val="0"/>
        <w:autoSpaceDN w:val="0"/>
        <w:adjustRightInd w:val="0"/>
        <w:jc w:val="center"/>
        <w:rPr>
          <w:b/>
          <w:sz w:val="28"/>
          <w:lang w:val="uk-UA" w:eastAsia="uk-UA"/>
        </w:rPr>
      </w:pPr>
      <w:r>
        <w:rPr>
          <w:b/>
          <w:sz w:val="28"/>
          <w:lang w:val="uk-UA" w:eastAsia="uk-UA"/>
        </w:rPr>
        <w:t xml:space="preserve">Р І Ш Е Н </w:t>
      </w:r>
      <w:proofErr w:type="spellStart"/>
      <w:r>
        <w:rPr>
          <w:b/>
          <w:sz w:val="28"/>
          <w:lang w:val="uk-UA" w:eastAsia="uk-UA"/>
        </w:rPr>
        <w:t>Н</w:t>
      </w:r>
      <w:proofErr w:type="spellEnd"/>
      <w:r>
        <w:rPr>
          <w:b/>
          <w:sz w:val="28"/>
          <w:lang w:val="uk-UA" w:eastAsia="uk-UA"/>
        </w:rPr>
        <w:t xml:space="preserve"> Я</w:t>
      </w:r>
    </w:p>
    <w:p w:rsidR="003F6561" w:rsidRDefault="003F6561" w:rsidP="003F6561">
      <w:pPr>
        <w:widowControl w:val="0"/>
        <w:tabs>
          <w:tab w:val="left" w:pos="2378"/>
        </w:tabs>
        <w:autoSpaceDE w:val="0"/>
        <w:autoSpaceDN w:val="0"/>
        <w:adjustRightInd w:val="0"/>
        <w:jc w:val="both"/>
        <w:rPr>
          <w:rFonts w:ascii="Times New Roman CYR" w:hAnsi="Times New Roman CYR"/>
          <w:sz w:val="28"/>
          <w:lang w:val="uk-UA" w:eastAsia="uk-UA"/>
        </w:rPr>
      </w:pPr>
    </w:p>
    <w:p w:rsidR="003F6561" w:rsidRDefault="003F6561" w:rsidP="003F6561">
      <w:pPr>
        <w:autoSpaceDE w:val="0"/>
        <w:autoSpaceDN w:val="0"/>
        <w:adjustRightInd w:val="0"/>
        <w:ind w:firstLine="720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______2021</w:t>
      </w:r>
      <w:r>
        <w:rPr>
          <w:b/>
          <w:bCs/>
          <w:sz w:val="28"/>
          <w:szCs w:val="28"/>
          <w:lang w:val="uk-UA" w:eastAsia="uk-UA"/>
        </w:rPr>
        <w:tab/>
      </w:r>
      <w:r>
        <w:rPr>
          <w:b/>
          <w:bCs/>
          <w:sz w:val="28"/>
          <w:szCs w:val="28"/>
          <w:lang w:val="uk-UA" w:eastAsia="uk-UA"/>
        </w:rPr>
        <w:tab/>
        <w:t xml:space="preserve">                Ужгород </w:t>
      </w:r>
      <w:r>
        <w:rPr>
          <w:b/>
          <w:bCs/>
          <w:sz w:val="28"/>
          <w:szCs w:val="28"/>
          <w:lang w:val="uk-UA" w:eastAsia="uk-UA"/>
        </w:rPr>
        <w:tab/>
      </w:r>
      <w:r>
        <w:rPr>
          <w:b/>
          <w:bCs/>
          <w:sz w:val="28"/>
          <w:szCs w:val="28"/>
          <w:lang w:val="uk-UA" w:eastAsia="uk-UA"/>
        </w:rPr>
        <w:tab/>
        <w:t xml:space="preserve">                         № ____</w:t>
      </w:r>
    </w:p>
    <w:p w:rsidR="003D07AB" w:rsidRPr="00CA7378" w:rsidRDefault="003D07AB" w:rsidP="003D07AB">
      <w:pPr>
        <w:jc w:val="both"/>
        <w:rPr>
          <w:b/>
          <w:sz w:val="28"/>
          <w:lang w:val="uk-UA"/>
        </w:rPr>
      </w:pPr>
    </w:p>
    <w:tbl>
      <w:tblPr>
        <w:tblW w:w="10171" w:type="dxa"/>
        <w:tblLook w:val="04A0" w:firstRow="1" w:lastRow="0" w:firstColumn="1" w:lastColumn="0" w:noHBand="0" w:noVBand="1"/>
      </w:tblPr>
      <w:tblGrid>
        <w:gridCol w:w="7088"/>
        <w:gridCol w:w="3083"/>
      </w:tblGrid>
      <w:tr w:rsidR="003D07AB" w:rsidRPr="00CC1181" w:rsidTr="003F6561">
        <w:trPr>
          <w:trHeight w:val="853"/>
        </w:trPr>
        <w:tc>
          <w:tcPr>
            <w:tcW w:w="7088" w:type="dxa"/>
          </w:tcPr>
          <w:p w:rsidR="003F6561" w:rsidRDefault="003F6561" w:rsidP="006553B5">
            <w:pPr>
              <w:rPr>
                <w:b/>
                <w:sz w:val="28"/>
                <w:szCs w:val="28"/>
                <w:lang w:val="uk-UA"/>
              </w:rPr>
            </w:pPr>
          </w:p>
          <w:p w:rsidR="003D07AB" w:rsidRPr="00CA7378" w:rsidRDefault="003D07AB" w:rsidP="006553B5">
            <w:pPr>
              <w:rPr>
                <w:b/>
                <w:sz w:val="28"/>
                <w:szCs w:val="28"/>
                <w:lang w:val="uk-UA"/>
              </w:rPr>
            </w:pPr>
            <w:r w:rsidRPr="00CA7378">
              <w:rPr>
                <w:b/>
                <w:sz w:val="28"/>
                <w:szCs w:val="28"/>
                <w:lang w:val="uk-UA"/>
              </w:rPr>
              <w:t xml:space="preserve">Про звільнення </w:t>
            </w:r>
            <w:r w:rsidR="007F2EE3">
              <w:rPr>
                <w:b/>
                <w:sz w:val="28"/>
                <w:szCs w:val="28"/>
                <w:lang w:val="uk-UA"/>
              </w:rPr>
              <w:t>директора</w:t>
            </w:r>
            <w:r w:rsidR="006553B5" w:rsidRPr="006553B5">
              <w:rPr>
                <w:b/>
                <w:sz w:val="28"/>
                <w:szCs w:val="28"/>
                <w:lang w:val="ru-RU"/>
              </w:rPr>
              <w:t xml:space="preserve"> </w:t>
            </w:r>
            <w:r w:rsidR="003F6561">
              <w:rPr>
                <w:b/>
                <w:sz w:val="28"/>
                <w:szCs w:val="28"/>
                <w:lang w:val="uk-UA"/>
              </w:rPr>
              <w:t xml:space="preserve">Комунального </w:t>
            </w:r>
            <w:r w:rsidR="007F2EE3">
              <w:rPr>
                <w:b/>
                <w:sz w:val="28"/>
                <w:szCs w:val="28"/>
                <w:lang w:val="uk-UA"/>
              </w:rPr>
              <w:t>закладу</w:t>
            </w:r>
            <w:r w:rsidRPr="00CA7378">
              <w:rPr>
                <w:b/>
                <w:sz w:val="28"/>
                <w:szCs w:val="28"/>
                <w:lang w:val="uk-UA"/>
              </w:rPr>
              <w:t xml:space="preserve"> «</w:t>
            </w:r>
            <w:r w:rsidR="007F2EE3">
              <w:rPr>
                <w:b/>
                <w:sz w:val="28"/>
                <w:szCs w:val="28"/>
                <w:lang w:val="uk-UA"/>
              </w:rPr>
              <w:t xml:space="preserve">Закарпатський обласний краєзнавчий музей імені </w:t>
            </w:r>
            <w:proofErr w:type="spellStart"/>
            <w:r w:rsidR="007F2EE3">
              <w:rPr>
                <w:b/>
                <w:sz w:val="28"/>
                <w:szCs w:val="28"/>
                <w:lang w:val="uk-UA"/>
              </w:rPr>
              <w:t>Тиводара</w:t>
            </w:r>
            <w:proofErr w:type="spellEnd"/>
            <w:r w:rsidR="007F2EE3">
              <w:rPr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="007F2EE3">
              <w:rPr>
                <w:b/>
                <w:sz w:val="28"/>
                <w:szCs w:val="28"/>
                <w:lang w:val="uk-UA"/>
              </w:rPr>
              <w:t>Легоцького</w:t>
            </w:r>
            <w:proofErr w:type="spellEnd"/>
            <w:r w:rsidRPr="00CA7378">
              <w:rPr>
                <w:b/>
                <w:sz w:val="28"/>
                <w:szCs w:val="28"/>
                <w:lang w:val="uk-UA"/>
              </w:rPr>
              <w:t>» Закарпатської обласної ради</w:t>
            </w:r>
          </w:p>
        </w:tc>
        <w:tc>
          <w:tcPr>
            <w:tcW w:w="3083" w:type="dxa"/>
          </w:tcPr>
          <w:p w:rsidR="003D07AB" w:rsidRPr="00CA7378" w:rsidRDefault="003D07AB" w:rsidP="00D44BCA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:rsidR="003D07AB" w:rsidRPr="00CA7378" w:rsidRDefault="003D07AB" w:rsidP="003D07AB">
      <w:pPr>
        <w:ind w:firstLine="708"/>
        <w:jc w:val="both"/>
        <w:rPr>
          <w:b/>
          <w:sz w:val="28"/>
          <w:szCs w:val="28"/>
          <w:lang w:val="uk-UA"/>
        </w:rPr>
      </w:pPr>
    </w:p>
    <w:p w:rsidR="003D07AB" w:rsidRPr="00CA7378" w:rsidRDefault="003D07AB" w:rsidP="003D07AB">
      <w:pPr>
        <w:ind w:firstLine="708"/>
        <w:jc w:val="both"/>
        <w:rPr>
          <w:sz w:val="28"/>
          <w:szCs w:val="28"/>
          <w:lang w:val="uk-UA"/>
        </w:rPr>
      </w:pPr>
      <w:r w:rsidRPr="00CA7378">
        <w:rPr>
          <w:sz w:val="28"/>
          <w:szCs w:val="28"/>
          <w:lang w:val="uk-UA"/>
        </w:rPr>
        <w:t>Відповідно до пункту 20 статті 43 Закону України «Про місцеве сам</w:t>
      </w:r>
      <w:r w:rsidR="00517AA7">
        <w:rPr>
          <w:sz w:val="28"/>
          <w:szCs w:val="28"/>
          <w:lang w:val="uk-UA"/>
        </w:rPr>
        <w:t>оврядування в Україні»,</w:t>
      </w:r>
      <w:r w:rsidR="00136DF0">
        <w:rPr>
          <w:sz w:val="28"/>
          <w:szCs w:val="28"/>
          <w:lang w:val="uk-UA"/>
        </w:rPr>
        <w:t xml:space="preserve"> пункту 6 частини 1 статті 29 Закону України «Про запобігання корупції», </w:t>
      </w:r>
      <w:r w:rsidR="00517AA7">
        <w:rPr>
          <w:sz w:val="28"/>
          <w:szCs w:val="28"/>
          <w:lang w:val="uk-UA"/>
        </w:rPr>
        <w:t xml:space="preserve"> пункту 4-1</w:t>
      </w:r>
      <w:r w:rsidRPr="00CA7378">
        <w:rPr>
          <w:sz w:val="28"/>
          <w:szCs w:val="28"/>
          <w:lang w:val="uk-UA"/>
        </w:rPr>
        <w:t xml:space="preserve"> частини 1 статті 4</w:t>
      </w:r>
      <w:r w:rsidR="00517AA7">
        <w:rPr>
          <w:sz w:val="28"/>
          <w:szCs w:val="28"/>
          <w:lang w:val="uk-UA"/>
        </w:rPr>
        <w:t>1</w:t>
      </w:r>
      <w:r w:rsidRPr="00CA7378">
        <w:rPr>
          <w:sz w:val="28"/>
          <w:szCs w:val="28"/>
          <w:lang w:val="uk-UA"/>
        </w:rPr>
        <w:t xml:space="preserve"> Кодексу законів про працю України,</w:t>
      </w:r>
      <w:r w:rsidR="00517AA7" w:rsidRPr="00517AA7">
        <w:rPr>
          <w:lang w:val="uk-UA"/>
        </w:rPr>
        <w:t xml:space="preserve"> </w:t>
      </w:r>
      <w:r w:rsidR="00517AA7" w:rsidRPr="00517AA7">
        <w:rPr>
          <w:sz w:val="28"/>
          <w:szCs w:val="28"/>
          <w:lang w:val="uk-UA"/>
        </w:rPr>
        <w:t>Положення про порядок призначення та звільнення з посад керівників підприємств, що належать до спільної власності територіальних громад сіл, селищ, міст Закарпатської області, затвердженого рішенням обласної ради від 23.03.2017 №727</w:t>
      </w:r>
      <w:r w:rsidR="00517AA7">
        <w:rPr>
          <w:sz w:val="28"/>
          <w:szCs w:val="28"/>
          <w:lang w:val="uk-UA"/>
        </w:rPr>
        <w:t>,</w:t>
      </w:r>
      <w:r w:rsidR="000951AD">
        <w:rPr>
          <w:sz w:val="28"/>
          <w:szCs w:val="28"/>
          <w:lang w:val="uk-UA"/>
        </w:rPr>
        <w:t xml:space="preserve"> </w:t>
      </w:r>
      <w:r w:rsidRPr="00CA7378">
        <w:rPr>
          <w:sz w:val="28"/>
          <w:szCs w:val="28"/>
          <w:lang w:val="uk-UA"/>
        </w:rPr>
        <w:t xml:space="preserve">обласна </w:t>
      </w:r>
      <w:r w:rsidR="000951AD">
        <w:rPr>
          <w:sz w:val="28"/>
          <w:szCs w:val="28"/>
          <w:lang w:val="uk-UA"/>
        </w:rPr>
        <w:t xml:space="preserve">  </w:t>
      </w:r>
      <w:r w:rsidRPr="00CA7378">
        <w:rPr>
          <w:sz w:val="28"/>
          <w:szCs w:val="28"/>
          <w:lang w:val="uk-UA"/>
        </w:rPr>
        <w:t xml:space="preserve">рада </w:t>
      </w:r>
      <w:r w:rsidR="00A107D9" w:rsidRPr="00A107D9">
        <w:rPr>
          <w:sz w:val="28"/>
          <w:szCs w:val="28"/>
          <w:lang w:val="uk-UA"/>
        </w:rPr>
        <w:t xml:space="preserve"> </w:t>
      </w:r>
      <w:r w:rsidRPr="00CA7378">
        <w:rPr>
          <w:b/>
          <w:sz w:val="28"/>
          <w:szCs w:val="28"/>
          <w:lang w:val="uk-UA"/>
        </w:rPr>
        <w:t>в и р і ш и л а:</w:t>
      </w:r>
    </w:p>
    <w:p w:rsidR="003D07AB" w:rsidRPr="00CA7378" w:rsidRDefault="003D07AB" w:rsidP="003D07AB">
      <w:pPr>
        <w:ind w:firstLine="708"/>
        <w:jc w:val="both"/>
        <w:rPr>
          <w:sz w:val="28"/>
          <w:szCs w:val="28"/>
          <w:lang w:val="uk-UA"/>
        </w:rPr>
      </w:pPr>
    </w:p>
    <w:p w:rsidR="003D07AB" w:rsidRPr="00CA7378" w:rsidRDefault="003D07AB" w:rsidP="00435FCA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CA7378">
        <w:rPr>
          <w:sz w:val="28"/>
          <w:szCs w:val="28"/>
          <w:lang w:val="uk-UA"/>
        </w:rPr>
        <w:t>1.</w:t>
      </w:r>
      <w:r w:rsidR="003F6561">
        <w:rPr>
          <w:sz w:val="28"/>
          <w:szCs w:val="28"/>
          <w:lang w:val="uk-UA"/>
        </w:rPr>
        <w:t xml:space="preserve"> </w:t>
      </w:r>
      <w:r w:rsidR="00884A96">
        <w:rPr>
          <w:sz w:val="28"/>
          <w:szCs w:val="28"/>
          <w:lang w:val="uk-UA"/>
        </w:rPr>
        <w:t>Погодити з</w:t>
      </w:r>
      <w:r w:rsidRPr="00CA7378">
        <w:rPr>
          <w:sz w:val="28"/>
          <w:szCs w:val="28"/>
          <w:lang w:val="uk-UA"/>
        </w:rPr>
        <w:t>вільн</w:t>
      </w:r>
      <w:r w:rsidR="00884A96">
        <w:rPr>
          <w:sz w:val="28"/>
          <w:szCs w:val="28"/>
          <w:lang w:val="uk-UA"/>
        </w:rPr>
        <w:t>ення</w:t>
      </w:r>
      <w:r w:rsidRPr="00CA7378">
        <w:rPr>
          <w:sz w:val="28"/>
          <w:szCs w:val="28"/>
          <w:lang w:val="uk-UA"/>
        </w:rPr>
        <w:t xml:space="preserve"> </w:t>
      </w:r>
      <w:proofErr w:type="spellStart"/>
      <w:r w:rsidR="00435FCA">
        <w:rPr>
          <w:sz w:val="28"/>
          <w:szCs w:val="28"/>
          <w:lang w:val="uk-UA"/>
        </w:rPr>
        <w:t>Шеб</w:t>
      </w:r>
      <w:r w:rsidR="00884A96">
        <w:rPr>
          <w:sz w:val="28"/>
          <w:szCs w:val="28"/>
          <w:lang w:val="uk-UA"/>
        </w:rPr>
        <w:t>и</w:t>
      </w:r>
      <w:proofErr w:type="spellEnd"/>
      <w:r w:rsidR="00435FCA">
        <w:rPr>
          <w:sz w:val="28"/>
          <w:szCs w:val="28"/>
          <w:lang w:val="uk-UA"/>
        </w:rPr>
        <w:t xml:space="preserve"> Василя Станіславовича</w:t>
      </w:r>
      <w:r w:rsidRPr="00CA7378">
        <w:rPr>
          <w:sz w:val="28"/>
          <w:szCs w:val="28"/>
          <w:lang w:val="uk-UA"/>
        </w:rPr>
        <w:t xml:space="preserve"> з посади </w:t>
      </w:r>
      <w:r w:rsidR="00435FCA" w:rsidRPr="00435FCA">
        <w:rPr>
          <w:sz w:val="28"/>
          <w:szCs w:val="28"/>
          <w:lang w:val="uk-UA"/>
        </w:rPr>
        <w:t xml:space="preserve">директора Комунального закладу «Закарпатський обласний краєзнавчий музей імені </w:t>
      </w:r>
      <w:proofErr w:type="spellStart"/>
      <w:r w:rsidR="00435FCA" w:rsidRPr="00435FCA">
        <w:rPr>
          <w:sz w:val="28"/>
          <w:szCs w:val="28"/>
          <w:lang w:val="uk-UA"/>
        </w:rPr>
        <w:t>Тиводара</w:t>
      </w:r>
      <w:proofErr w:type="spellEnd"/>
      <w:r w:rsidR="00435FCA" w:rsidRPr="00435FCA">
        <w:rPr>
          <w:sz w:val="28"/>
          <w:szCs w:val="28"/>
          <w:lang w:val="uk-UA"/>
        </w:rPr>
        <w:t xml:space="preserve"> </w:t>
      </w:r>
      <w:proofErr w:type="spellStart"/>
      <w:r w:rsidR="00435FCA" w:rsidRPr="00435FCA">
        <w:rPr>
          <w:sz w:val="28"/>
          <w:szCs w:val="28"/>
          <w:lang w:val="uk-UA"/>
        </w:rPr>
        <w:t>Легоцького</w:t>
      </w:r>
      <w:proofErr w:type="spellEnd"/>
      <w:r w:rsidR="00435FCA" w:rsidRPr="00435FCA">
        <w:rPr>
          <w:sz w:val="28"/>
          <w:szCs w:val="28"/>
          <w:lang w:val="uk-UA"/>
        </w:rPr>
        <w:t>» Закарпатської обласної ради</w:t>
      </w:r>
      <w:r w:rsidR="00EB1F0E" w:rsidRPr="00CA7378">
        <w:rPr>
          <w:sz w:val="28"/>
          <w:szCs w:val="28"/>
          <w:lang w:val="uk-UA"/>
        </w:rPr>
        <w:t xml:space="preserve"> </w:t>
      </w:r>
      <w:r w:rsidR="00843E04" w:rsidRPr="00CA7378">
        <w:rPr>
          <w:sz w:val="28"/>
          <w:szCs w:val="28"/>
          <w:lang w:val="uk-UA"/>
        </w:rPr>
        <w:t xml:space="preserve">на підставі пункту </w:t>
      </w:r>
      <w:r w:rsidR="00435FCA">
        <w:rPr>
          <w:sz w:val="28"/>
          <w:szCs w:val="28"/>
          <w:lang w:val="uk-UA"/>
        </w:rPr>
        <w:t>4-1</w:t>
      </w:r>
      <w:r w:rsidR="00435FCA" w:rsidRPr="00CA7378">
        <w:rPr>
          <w:sz w:val="28"/>
          <w:szCs w:val="28"/>
          <w:lang w:val="uk-UA"/>
        </w:rPr>
        <w:t xml:space="preserve"> частини 1 статті 4</w:t>
      </w:r>
      <w:r w:rsidR="00435FCA">
        <w:rPr>
          <w:sz w:val="28"/>
          <w:szCs w:val="28"/>
          <w:lang w:val="uk-UA"/>
        </w:rPr>
        <w:t>1</w:t>
      </w:r>
      <w:r w:rsidR="00435FCA" w:rsidRPr="00CA7378">
        <w:rPr>
          <w:sz w:val="28"/>
          <w:szCs w:val="28"/>
          <w:lang w:val="uk-UA"/>
        </w:rPr>
        <w:t xml:space="preserve"> Кодексу законів про працю України</w:t>
      </w:r>
      <w:r w:rsidR="00843E04" w:rsidRPr="00CA7378">
        <w:rPr>
          <w:sz w:val="28"/>
          <w:szCs w:val="28"/>
          <w:lang w:val="uk-UA"/>
        </w:rPr>
        <w:t>.</w:t>
      </w:r>
    </w:p>
    <w:p w:rsidR="003D07AB" w:rsidRPr="00CA7378" w:rsidRDefault="003D07AB" w:rsidP="00435FCA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CA7378">
        <w:rPr>
          <w:sz w:val="28"/>
          <w:szCs w:val="28"/>
          <w:lang w:val="uk-UA"/>
        </w:rPr>
        <w:t>2.</w:t>
      </w:r>
      <w:r w:rsidR="003F6561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Pr="00CA7378">
        <w:rPr>
          <w:sz w:val="28"/>
          <w:szCs w:val="28"/>
          <w:lang w:val="uk-UA"/>
        </w:rPr>
        <w:t xml:space="preserve">Контроль за виконанням цього рішення покласти на голову обласної </w:t>
      </w:r>
      <w:r w:rsidR="00A107D9">
        <w:rPr>
          <w:sz w:val="28"/>
          <w:szCs w:val="28"/>
          <w:lang w:val="uk-UA"/>
        </w:rPr>
        <w:t xml:space="preserve">ради </w:t>
      </w:r>
      <w:r w:rsidR="00A107D9" w:rsidRPr="00CA7378">
        <w:rPr>
          <w:sz w:val="28"/>
          <w:szCs w:val="28"/>
          <w:lang w:val="uk-UA"/>
        </w:rPr>
        <w:t>та</w:t>
      </w:r>
      <w:r w:rsidRPr="00CA7378">
        <w:rPr>
          <w:sz w:val="28"/>
          <w:szCs w:val="28"/>
          <w:lang w:val="uk-UA"/>
        </w:rPr>
        <w:t xml:space="preserve"> </w:t>
      </w:r>
      <w:r w:rsidRPr="00CA7378">
        <w:rPr>
          <w:sz w:val="28"/>
          <w:lang w:val="uk-UA"/>
        </w:rPr>
        <w:t>постійн</w:t>
      </w:r>
      <w:r w:rsidR="003F6561">
        <w:rPr>
          <w:sz w:val="28"/>
          <w:lang w:val="uk-UA"/>
        </w:rPr>
        <w:t>і</w:t>
      </w:r>
      <w:r w:rsidRPr="00CA7378">
        <w:rPr>
          <w:sz w:val="28"/>
          <w:lang w:val="uk-UA"/>
        </w:rPr>
        <w:t xml:space="preserve"> комісі</w:t>
      </w:r>
      <w:r w:rsidR="003F6561">
        <w:rPr>
          <w:sz w:val="28"/>
          <w:lang w:val="uk-UA"/>
        </w:rPr>
        <w:t>ї</w:t>
      </w:r>
      <w:r w:rsidRPr="00CA7378">
        <w:rPr>
          <w:sz w:val="28"/>
          <w:lang w:val="uk-UA"/>
        </w:rPr>
        <w:t xml:space="preserve"> обласної ради з питань</w:t>
      </w:r>
      <w:r w:rsidR="003F6561">
        <w:rPr>
          <w:sz w:val="28"/>
          <w:lang w:val="uk-UA"/>
        </w:rPr>
        <w:t>:</w:t>
      </w:r>
      <w:r w:rsidRPr="00CA7378">
        <w:rPr>
          <w:sz w:val="28"/>
          <w:lang w:val="uk-UA"/>
        </w:rPr>
        <w:t xml:space="preserve"> законності, правопорядку</w:t>
      </w:r>
      <w:r w:rsidR="003F6561">
        <w:rPr>
          <w:sz w:val="28"/>
          <w:lang w:val="uk-UA"/>
        </w:rPr>
        <w:t xml:space="preserve"> та</w:t>
      </w:r>
      <w:r w:rsidR="003F6561" w:rsidRPr="003F6561">
        <w:rPr>
          <w:sz w:val="28"/>
          <w:lang w:val="uk-UA"/>
        </w:rPr>
        <w:t xml:space="preserve"> </w:t>
      </w:r>
      <w:r w:rsidR="003F6561" w:rsidRPr="00CA7378">
        <w:rPr>
          <w:sz w:val="28"/>
          <w:lang w:val="uk-UA"/>
        </w:rPr>
        <w:t>регламенту</w:t>
      </w:r>
      <w:r w:rsidR="004468E4">
        <w:rPr>
          <w:sz w:val="28"/>
          <w:lang w:val="uk-UA"/>
        </w:rPr>
        <w:t>;</w:t>
      </w:r>
      <w:r w:rsidR="003F6561">
        <w:rPr>
          <w:sz w:val="28"/>
          <w:lang w:val="uk-UA"/>
        </w:rPr>
        <w:t xml:space="preserve"> регіонального розвитку, адміністративно-територіального устрою, комунального</w:t>
      </w:r>
      <w:r w:rsidRPr="00CA7378">
        <w:rPr>
          <w:sz w:val="28"/>
          <w:lang w:val="uk-UA"/>
        </w:rPr>
        <w:t xml:space="preserve"> майна та приватизації</w:t>
      </w:r>
      <w:r w:rsidR="003F6561">
        <w:rPr>
          <w:sz w:val="28"/>
          <w:lang w:val="uk-UA"/>
        </w:rPr>
        <w:t>.</w:t>
      </w:r>
    </w:p>
    <w:p w:rsidR="003D07AB" w:rsidRPr="00CA7378" w:rsidRDefault="003D07AB" w:rsidP="003D07AB">
      <w:pPr>
        <w:pStyle w:val="a3"/>
        <w:tabs>
          <w:tab w:val="left" w:pos="993"/>
        </w:tabs>
        <w:ind w:firstLine="709"/>
        <w:jc w:val="both"/>
        <w:rPr>
          <w:szCs w:val="28"/>
        </w:rPr>
      </w:pPr>
    </w:p>
    <w:p w:rsidR="003D07AB" w:rsidRPr="00CA7378" w:rsidRDefault="003D07AB" w:rsidP="003D07AB">
      <w:pPr>
        <w:pStyle w:val="a3"/>
        <w:jc w:val="both"/>
        <w:rPr>
          <w:szCs w:val="28"/>
        </w:rPr>
      </w:pPr>
    </w:p>
    <w:p w:rsidR="003D07AB" w:rsidRPr="00A107D9" w:rsidRDefault="003D07AB" w:rsidP="003D07AB">
      <w:pPr>
        <w:pStyle w:val="a3"/>
        <w:jc w:val="left"/>
        <w:rPr>
          <w:b/>
          <w:bCs/>
          <w:szCs w:val="28"/>
        </w:rPr>
      </w:pPr>
      <w:r w:rsidRPr="00CA7378">
        <w:rPr>
          <w:b/>
          <w:szCs w:val="28"/>
        </w:rPr>
        <w:t xml:space="preserve">Голова ради </w:t>
      </w:r>
      <w:r w:rsidRPr="00CA7378">
        <w:rPr>
          <w:b/>
          <w:szCs w:val="28"/>
        </w:rPr>
        <w:tab/>
      </w:r>
      <w:r w:rsidRPr="00CA7378">
        <w:rPr>
          <w:b/>
          <w:szCs w:val="28"/>
        </w:rPr>
        <w:tab/>
      </w:r>
      <w:r w:rsidR="00A107D9">
        <w:rPr>
          <w:b/>
          <w:szCs w:val="28"/>
        </w:rPr>
        <w:t xml:space="preserve">                                                            </w:t>
      </w:r>
      <w:r w:rsidRPr="00CA7378">
        <w:rPr>
          <w:b/>
          <w:szCs w:val="28"/>
        </w:rPr>
        <w:tab/>
      </w:r>
      <w:r w:rsidR="00765765">
        <w:rPr>
          <w:b/>
          <w:szCs w:val="28"/>
        </w:rPr>
        <w:t>Олексій ПЕТРОВ</w:t>
      </w:r>
    </w:p>
    <w:sectPr w:rsidR="003D07AB" w:rsidRPr="00A107D9" w:rsidSect="00997AD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7AB"/>
    <w:rsid w:val="000951AD"/>
    <w:rsid w:val="000B0000"/>
    <w:rsid w:val="000B64A1"/>
    <w:rsid w:val="000C6CA5"/>
    <w:rsid w:val="00130E31"/>
    <w:rsid w:val="00136DF0"/>
    <w:rsid w:val="00137EAE"/>
    <w:rsid w:val="0018241D"/>
    <w:rsid w:val="00185E13"/>
    <w:rsid w:val="001C3840"/>
    <w:rsid w:val="002100A2"/>
    <w:rsid w:val="002243DA"/>
    <w:rsid w:val="002808FF"/>
    <w:rsid w:val="002D104C"/>
    <w:rsid w:val="002F1B6A"/>
    <w:rsid w:val="003179CF"/>
    <w:rsid w:val="003A5702"/>
    <w:rsid w:val="003C5CB8"/>
    <w:rsid w:val="003C6BE7"/>
    <w:rsid w:val="003D07AB"/>
    <w:rsid w:val="003F6561"/>
    <w:rsid w:val="00435FCA"/>
    <w:rsid w:val="004468E4"/>
    <w:rsid w:val="00477658"/>
    <w:rsid w:val="00517AA7"/>
    <w:rsid w:val="005337E7"/>
    <w:rsid w:val="00603C92"/>
    <w:rsid w:val="00614FB7"/>
    <w:rsid w:val="006553B5"/>
    <w:rsid w:val="006A2F52"/>
    <w:rsid w:val="006C1774"/>
    <w:rsid w:val="00713CF9"/>
    <w:rsid w:val="007600A6"/>
    <w:rsid w:val="00765765"/>
    <w:rsid w:val="00770684"/>
    <w:rsid w:val="00786505"/>
    <w:rsid w:val="007C78A4"/>
    <w:rsid w:val="007F2EE3"/>
    <w:rsid w:val="00817386"/>
    <w:rsid w:val="00843E04"/>
    <w:rsid w:val="0088322A"/>
    <w:rsid w:val="00884A96"/>
    <w:rsid w:val="008961C9"/>
    <w:rsid w:val="009134B3"/>
    <w:rsid w:val="00973801"/>
    <w:rsid w:val="00997A7C"/>
    <w:rsid w:val="00997AD5"/>
    <w:rsid w:val="009B394C"/>
    <w:rsid w:val="00A107D9"/>
    <w:rsid w:val="00A11BF1"/>
    <w:rsid w:val="00A87249"/>
    <w:rsid w:val="00B04E2F"/>
    <w:rsid w:val="00BD573B"/>
    <w:rsid w:val="00C21EC4"/>
    <w:rsid w:val="00CA7378"/>
    <w:rsid w:val="00CB64DA"/>
    <w:rsid w:val="00CC1181"/>
    <w:rsid w:val="00CD173A"/>
    <w:rsid w:val="00CD2AAB"/>
    <w:rsid w:val="00D04273"/>
    <w:rsid w:val="00D1444F"/>
    <w:rsid w:val="00D331C7"/>
    <w:rsid w:val="00D44BCA"/>
    <w:rsid w:val="00D869BB"/>
    <w:rsid w:val="00DB3FCC"/>
    <w:rsid w:val="00E24ACE"/>
    <w:rsid w:val="00E65826"/>
    <w:rsid w:val="00EB1F0E"/>
    <w:rsid w:val="00EB44FD"/>
    <w:rsid w:val="00EE3B1B"/>
    <w:rsid w:val="00F84A95"/>
    <w:rsid w:val="00FC0A4F"/>
    <w:rsid w:val="00FD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D36121-2361-46E0-A289-738DD1E25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7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heading 2"/>
    <w:basedOn w:val="a"/>
    <w:link w:val="20"/>
    <w:uiPriority w:val="9"/>
    <w:qFormat/>
    <w:rsid w:val="00CA7378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D07AB"/>
    <w:pPr>
      <w:jc w:val="center"/>
    </w:pPr>
    <w:rPr>
      <w:sz w:val="28"/>
      <w:lang w:val="uk-UA"/>
    </w:rPr>
  </w:style>
  <w:style w:type="character" w:customStyle="1" w:styleId="a4">
    <w:name w:val="Назва Знак"/>
    <w:basedOn w:val="a0"/>
    <w:link w:val="a3"/>
    <w:rsid w:val="003D07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FC0A4F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semiHidden/>
    <w:unhideWhenUsed/>
    <w:rsid w:val="00843E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843E04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6">
    <w:name w:val="Hyperlink"/>
    <w:basedOn w:val="a0"/>
    <w:uiPriority w:val="99"/>
    <w:semiHidden/>
    <w:unhideWhenUsed/>
    <w:rsid w:val="00843E0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CA7378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435FCA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35FCA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42A37-3BE7-405D-A5B3-2551EE5FB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967</Words>
  <Characters>552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BorshoshL</cp:lastModifiedBy>
  <cp:revision>16</cp:revision>
  <cp:lastPrinted>2020-12-16T12:35:00Z</cp:lastPrinted>
  <dcterms:created xsi:type="dcterms:W3CDTF">2020-02-25T15:46:00Z</dcterms:created>
  <dcterms:modified xsi:type="dcterms:W3CDTF">2021-02-10T11:02:00Z</dcterms:modified>
</cp:coreProperties>
</file>